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eastAsia="黑体"/>
          <w:color w:val="000000"/>
          <w:kern w:val="0"/>
          <w:sz w:val="32"/>
          <w:szCs w:val="32"/>
        </w:rPr>
      </w:pPr>
      <w:r>
        <w:rPr>
          <w:rFonts w:eastAsia="黑体"/>
          <w:color w:val="000000"/>
          <w:kern w:val="0"/>
          <w:sz w:val="32"/>
          <w:szCs w:val="32"/>
        </w:rPr>
        <w:t>附件</w:t>
      </w:r>
      <w:r>
        <w:rPr>
          <w:rFonts w:hint="eastAsia" w:eastAsia="黑体"/>
          <w:color w:val="000000"/>
          <w:kern w:val="0"/>
          <w:sz w:val="32"/>
          <w:szCs w:val="32"/>
        </w:rPr>
        <w:t>2</w:t>
      </w:r>
    </w:p>
    <w:p>
      <w:pPr>
        <w:rPr>
          <w:rFonts w:ascii="黑体" w:hAnsi="黑体" w:eastAsia="黑体" w:cs="黑体"/>
        </w:rPr>
      </w:pPr>
      <w:r>
        <w:rPr>
          <w:rFonts w:hint="eastAsia" w:ascii="黑体" w:hAnsi="黑体" w:eastAsia="黑体" w:cs="黑体"/>
        </w:rPr>
        <w:t>ICS 65.020.01</w:t>
      </w:r>
    </w:p>
    <w:p>
      <w:pPr>
        <w:rPr>
          <w:rFonts w:ascii="黑体" w:hAnsi="黑体" w:eastAsia="黑体" w:cs="黑体"/>
        </w:rPr>
      </w:pPr>
      <w:r>
        <w:rPr>
          <w:rFonts w:hint="eastAsia" w:ascii="黑体" w:hAnsi="黑体" w:eastAsia="黑体" w:cs="黑体"/>
        </w:rPr>
        <w:t>CCS B 04</w:t>
      </w:r>
    </w:p>
    <w:p>
      <w:pPr>
        <w:pStyle w:val="41"/>
        <w:framePr w:w="0" w:hRule="auto" w:hSpace="0" w:vSpace="0" w:wrap="auto" w:vAnchor="margin" w:hAnchor="text" w:xAlign="left" w:yAlign="inline"/>
        <w:ind w:right="628"/>
        <w:rPr>
          <w:w w:val="130"/>
          <w:szCs w:val="20"/>
        </w:rPr>
      </w:pPr>
      <w:r>
        <w:rPr>
          <w:rFonts w:hint="eastAsia" w:eastAsia="黑体"/>
          <w:b w:val="0"/>
          <w:spacing w:val="57"/>
          <w:sz w:val="52"/>
          <w:szCs w:val="52"/>
        </w:rPr>
        <w:t xml:space="preserve">              </w:t>
      </w:r>
      <w:r>
        <w:rPr>
          <w:w w:val="130"/>
          <w:szCs w:val="20"/>
        </w:rPr>
        <w:t>NY</w:t>
      </w:r>
    </w:p>
    <w:p>
      <w:pPr>
        <w:autoSpaceDE w:val="0"/>
        <w:autoSpaceDN w:val="0"/>
        <w:adjustRightInd w:val="0"/>
        <w:rPr>
          <w:rFonts w:eastAsia="黑体"/>
          <w:b/>
          <w:bCs/>
          <w:spacing w:val="100"/>
          <w:kern w:val="0"/>
          <w:sz w:val="44"/>
          <w:szCs w:val="44"/>
        </w:rPr>
      </w:pPr>
      <w:r>
        <w:rPr>
          <w:rFonts w:hint="eastAsia" w:eastAsia="黑体"/>
          <w:b/>
          <w:spacing w:val="57"/>
          <w:kern w:val="0"/>
          <w:sz w:val="52"/>
          <w:szCs w:val="52"/>
        </w:rPr>
        <w:t xml:space="preserve"> </w:t>
      </w:r>
      <w:r>
        <w:rPr>
          <w:rFonts w:eastAsia="黑体"/>
          <w:b/>
          <w:spacing w:val="57"/>
          <w:kern w:val="0"/>
          <w:sz w:val="52"/>
          <w:szCs w:val="52"/>
        </w:rPr>
        <w:t>中华人民共和国农业行业标准</w:t>
      </w:r>
    </w:p>
    <w:p>
      <w:pPr>
        <w:pStyle w:val="42"/>
        <w:framePr w:w="0" w:hRule="auto" w:hSpace="0" w:wrap="auto" w:vAnchor="margin" w:hAnchor="text" w:xAlign="left" w:yAlign="inline"/>
        <w:widowControl w:val="0"/>
        <w:kinsoku w:val="0"/>
        <w:overflowPunct w:val="0"/>
        <w:autoSpaceDE w:val="0"/>
        <w:autoSpaceDN w:val="0"/>
        <w:adjustRightInd w:val="0"/>
        <w:ind w:right="554"/>
        <w:textAlignment w:val="center"/>
        <w:rPr>
          <w:rFonts w:ascii="Times New Roman"/>
          <w:szCs w:val="20"/>
        </w:rPr>
      </w:pPr>
      <w:r>
        <w:rPr>
          <w:rFonts w:hint="eastAsia" w:hAnsi="黑体" w:cs="黑体"/>
          <w:szCs w:val="20"/>
        </w:rPr>
        <w:t>NY/T  XXXX-202X</w:t>
      </w:r>
    </w:p>
    <w:p>
      <w:pPr>
        <w:spacing w:line="380" w:lineRule="exact"/>
        <w:rPr>
          <w:b/>
          <w:sz w:val="32"/>
          <w:szCs w:val="32"/>
        </w:rPr>
      </w:pPr>
      <w: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80010</wp:posOffset>
                </wp:positionV>
                <wp:extent cx="6012180" cy="19050"/>
                <wp:effectExtent l="0" t="0" r="26670" b="19050"/>
                <wp:wrapNone/>
                <wp:docPr id="3" name="直接连接符 3"/>
                <wp:cNvGraphicFramePr/>
                <a:graphic xmlns:a="http://schemas.openxmlformats.org/drawingml/2006/main">
                  <a:graphicData uri="http://schemas.microsoft.com/office/word/2010/wordprocessingShape">
                    <wps:wsp>
                      <wps:cNvCnPr/>
                      <wps:spPr>
                        <a:xfrm flipV="1">
                          <a:off x="0" y="0"/>
                          <a:ext cx="6012180" cy="1905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flip:y;margin-left:0pt;margin-top:6.3pt;height:1.5pt;width:473.4pt;z-index:251660288;mso-width-relative:page;mso-height-relative:page;" filled="f" stroked="t" coordsize="21600,21600" o:gfxdata="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41goBNQAAAAGAQAADwAAAAAAAAABACAAAAAiAAAAZHJzL2Rvd25yZXYueG1sUEsB&#10;AhQAFAAAAAgAh07iQO0Jh8L5AQAA5gMAAA4AAAAAAAAAAQAgAAAAIwEAAGRycy9lMm9Eb2MueG1s&#10;UEsFBgAAAAAGAAYAWQEAAI4FAAAAAA==&#10;">
                <v:fill on="f" focussize="0,0"/>
                <v:stroke color="#000000" joinstyle="round"/>
                <v:imagedata o:title=""/>
                <o:lock v:ext="edit" aspectratio="f"/>
              </v:line>
            </w:pict>
          </mc:Fallback>
        </mc:AlternateContent>
      </w:r>
    </w:p>
    <w:p>
      <w:pPr>
        <w:spacing w:line="380" w:lineRule="exact"/>
        <w:rPr>
          <w:b/>
          <w:sz w:val="44"/>
          <w:szCs w:val="44"/>
        </w:rPr>
      </w:pPr>
    </w:p>
    <w:p>
      <w:pPr>
        <w:spacing w:line="360" w:lineRule="auto"/>
        <w:rPr>
          <w:sz w:val="44"/>
          <w:szCs w:val="44"/>
        </w:rPr>
      </w:pPr>
    </w:p>
    <w:p>
      <w:pPr>
        <w:spacing w:line="360" w:lineRule="auto"/>
        <w:jc w:val="center"/>
        <w:rPr>
          <w:rFonts w:hAnsi="黑体" w:eastAsia="黑体"/>
          <w:b/>
          <w:bCs/>
          <w:sz w:val="52"/>
          <w:szCs w:val="52"/>
        </w:rPr>
      </w:pPr>
      <w:r>
        <w:rPr>
          <w:rFonts w:hint="eastAsia" w:hAnsi="黑体" w:eastAsia="黑体"/>
          <w:b/>
          <w:bCs/>
          <w:sz w:val="52"/>
          <w:szCs w:val="52"/>
        </w:rPr>
        <w:t>标准名称</w:t>
      </w:r>
    </w:p>
    <w:p>
      <w:pPr>
        <w:spacing w:line="380" w:lineRule="exact"/>
        <w:jc w:val="center"/>
        <w:outlineLvl w:val="0"/>
        <w:rPr>
          <w:b/>
          <w:sz w:val="24"/>
        </w:rPr>
      </w:pPr>
    </w:p>
    <w:p>
      <w:pPr>
        <w:spacing w:line="380" w:lineRule="exact"/>
        <w:ind w:left="562" w:hanging="562" w:hangingChars="200"/>
        <w:jc w:val="center"/>
        <w:outlineLvl w:val="0"/>
        <w:rPr>
          <w:rFonts w:eastAsia="黑体"/>
          <w:b/>
          <w:bCs/>
          <w:sz w:val="28"/>
          <w:szCs w:val="28"/>
        </w:rPr>
      </w:pPr>
      <w:r>
        <w:rPr>
          <w:rFonts w:hint="eastAsia" w:eastAsia="黑体"/>
          <w:b/>
          <w:bCs/>
          <w:sz w:val="28"/>
          <w:szCs w:val="28"/>
        </w:rPr>
        <w:t>英文名称</w:t>
      </w:r>
    </w:p>
    <w:p>
      <w:pPr>
        <w:spacing w:line="380" w:lineRule="exact"/>
        <w:outlineLvl w:val="0"/>
        <w:rPr>
          <w:b/>
          <w:sz w:val="24"/>
        </w:rPr>
      </w:pPr>
    </w:p>
    <w:p>
      <w:pPr>
        <w:spacing w:line="380" w:lineRule="exact"/>
        <w:outlineLvl w:val="0"/>
        <w:rPr>
          <w:bCs/>
          <w:sz w:val="24"/>
        </w:rPr>
      </w:pPr>
    </w:p>
    <w:p>
      <w:pPr>
        <w:spacing w:line="380" w:lineRule="exact"/>
        <w:jc w:val="center"/>
        <w:outlineLvl w:val="0"/>
        <w:rPr>
          <w:rFonts w:eastAsia="黑体"/>
          <w:b/>
          <w:bCs/>
          <w:sz w:val="32"/>
          <w:szCs w:val="32"/>
        </w:rPr>
      </w:pPr>
      <w:bookmarkStart w:id="0" w:name="_Toc20663828"/>
      <w:r>
        <w:rPr>
          <w:rFonts w:eastAsia="黑体"/>
          <w:b/>
          <w:bCs/>
          <w:sz w:val="32"/>
          <w:szCs w:val="32"/>
        </w:rPr>
        <w:t>（</w:t>
      </w:r>
      <w:r>
        <w:rPr>
          <w:rFonts w:hint="eastAsia" w:eastAsia="黑体"/>
          <w:b/>
          <w:bCs/>
          <w:sz w:val="32"/>
          <w:szCs w:val="32"/>
        </w:rPr>
        <w:t>草案</w:t>
      </w:r>
      <w:r>
        <w:rPr>
          <w:rFonts w:eastAsia="黑体"/>
          <w:b/>
          <w:bCs/>
          <w:sz w:val="32"/>
          <w:szCs w:val="32"/>
        </w:rPr>
        <w:t>）</w:t>
      </w:r>
      <w:bookmarkEnd w:id="0"/>
    </w:p>
    <w:p>
      <w:pPr>
        <w:spacing w:line="380" w:lineRule="exact"/>
        <w:outlineLvl w:val="0"/>
        <w:rPr>
          <w:b/>
          <w:sz w:val="24"/>
        </w:rPr>
      </w:pPr>
    </w:p>
    <w:p>
      <w:pPr>
        <w:spacing w:line="380" w:lineRule="exact"/>
        <w:outlineLvl w:val="0"/>
        <w:rPr>
          <w:b/>
          <w:sz w:val="24"/>
        </w:rPr>
      </w:pPr>
    </w:p>
    <w:p>
      <w:pPr>
        <w:spacing w:line="380" w:lineRule="exact"/>
        <w:outlineLvl w:val="0"/>
        <w:rPr>
          <w:b/>
          <w:sz w:val="24"/>
        </w:rPr>
      </w:pPr>
    </w:p>
    <w:p>
      <w:pPr>
        <w:spacing w:line="380" w:lineRule="exact"/>
        <w:jc w:val="center"/>
        <w:outlineLvl w:val="0"/>
        <w:rPr>
          <w:b/>
          <w:sz w:val="24"/>
        </w:rPr>
      </w:pPr>
      <w:r>
        <w:rPr>
          <w:rFonts w:hint="eastAsia"/>
          <w:b/>
          <w:sz w:val="24"/>
        </w:rPr>
        <w:t>在提交反馈意见时，请将您知道的相关专利连同支持性文件一并附上。</w:t>
      </w:r>
    </w:p>
    <w:p>
      <w:pPr>
        <w:spacing w:line="380" w:lineRule="exact"/>
        <w:jc w:val="center"/>
        <w:outlineLvl w:val="0"/>
        <w:rPr>
          <w:b/>
          <w:sz w:val="24"/>
        </w:rPr>
      </w:pPr>
      <w:r>
        <w:rPr>
          <w:rFonts w:hint="eastAsia"/>
          <w:b/>
          <w:sz w:val="24"/>
        </w:rPr>
        <w:t>（注：征求意见时必须保留这句话。）</w:t>
      </w:r>
    </w:p>
    <w:p>
      <w:pPr>
        <w:spacing w:line="380" w:lineRule="exact"/>
        <w:outlineLvl w:val="0"/>
        <w:rPr>
          <w:b/>
          <w:sz w:val="24"/>
        </w:rPr>
      </w:pPr>
    </w:p>
    <w:p>
      <w:pPr>
        <w:spacing w:line="380" w:lineRule="exact"/>
        <w:outlineLvl w:val="0"/>
        <w:rPr>
          <w:b/>
          <w:sz w:val="24"/>
        </w:rPr>
      </w:pPr>
    </w:p>
    <w:p>
      <w:pPr>
        <w:spacing w:line="380" w:lineRule="exact"/>
        <w:outlineLvl w:val="0"/>
        <w:rPr>
          <w:b/>
          <w:sz w:val="24"/>
        </w:rPr>
      </w:pPr>
    </w:p>
    <w:p>
      <w:pPr>
        <w:spacing w:line="380" w:lineRule="exact"/>
        <w:outlineLvl w:val="0"/>
        <w:rPr>
          <w:b/>
          <w:sz w:val="24"/>
        </w:rPr>
      </w:pPr>
    </w:p>
    <w:p>
      <w:pPr>
        <w:spacing w:line="380" w:lineRule="exact"/>
        <w:jc w:val="center"/>
        <w:outlineLvl w:val="0"/>
        <w:rPr>
          <w:rFonts w:ascii="黑体" w:hAnsi="黑体" w:eastAsia="黑体" w:cs="黑体"/>
          <w:b/>
          <w:sz w:val="28"/>
          <w:szCs w:val="28"/>
        </w:rPr>
      </w:pPr>
      <w:bookmarkStart w:id="1" w:name="_Toc20663829"/>
      <w:r>
        <w:rPr>
          <w:rFonts w:hint="eastAsia" w:ascii="黑体" w:hAnsi="黑体" w:eastAsia="黑体" w:cs="黑体"/>
          <w:kern w:val="0"/>
          <w:sz w:val="28"/>
          <w:szCs w:val="28"/>
        </w:rPr>
        <w:t>XXXX -XX-XX 发布                              XXXX -XX-XX 实施</w:t>
      </w:r>
      <w:bookmarkEnd w:id="1"/>
    </w:p>
    <w:p>
      <w:pPr>
        <w:spacing w:line="380" w:lineRule="exact"/>
        <w:outlineLvl w:val="0"/>
        <w:rPr>
          <w:b/>
          <w:sz w:val="24"/>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83820</wp:posOffset>
                </wp:positionV>
                <wp:extent cx="5400040" cy="0"/>
                <wp:effectExtent l="0" t="0" r="29210" b="19050"/>
                <wp:wrapNone/>
                <wp:docPr id="6" name="直接连接符 6"/>
                <wp:cNvGraphicFramePr/>
                <a:graphic xmlns:a="http://schemas.openxmlformats.org/drawingml/2006/main">
                  <a:graphicData uri="http://schemas.microsoft.com/office/word/2010/wordprocessingShape">
                    <wps:wsp>
                      <wps:cNvCnPr/>
                      <wps:spPr>
                        <a:xfrm>
                          <a:off x="0" y="0"/>
                          <a:ext cx="540004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top:6.6pt;height:0pt;width:425.2pt;mso-position-horizontal:center;mso-position-horizontal-relative:margin;z-index:251661312;mso-width-relative:page;mso-height-relative:page;" filled="f" stroked="t" coordsize="21600,21600" o:gfxdata="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OxNwyHT&#10;AAAABgEAAA8AAAAAAAAAAQAgAAAAIgAAAGRycy9kb3ducmV2LnhtbFBLAQIUABQAAAAIAIdO4kC+&#10;9ufa7AEAANgDAAAOAAAAAAAAAAEAIAAAACIBAABkcnMvZTJvRG9jLnhtbFBLBQYAAAAABgAGAFkB&#10;AACABQAAAAA=&#10;">
                <v:fill on="f" focussize="0,0"/>
                <v:stroke color="#000000" joinstyle="round"/>
                <v:imagedata o:title=""/>
                <o:lock v:ext="edit" aspectratio="f"/>
              </v:line>
            </w:pict>
          </mc:Fallback>
        </mc:AlternateContent>
      </w:r>
    </w:p>
    <w:p>
      <w:pPr>
        <w:widowControl/>
        <w:jc w:val="center"/>
        <w:rPr>
          <w:rFonts w:eastAsia="黑体"/>
          <w:spacing w:val="20"/>
          <w:w w:val="135"/>
          <w:kern w:val="0"/>
          <w:sz w:val="28"/>
          <w:szCs w:val="20"/>
        </w:rPr>
        <w:sectPr>
          <w:footerReference r:id="rId3" w:type="default"/>
          <w:pgSz w:w="11906" w:h="16838"/>
          <w:pgMar w:top="1440" w:right="1080" w:bottom="1440" w:left="1080" w:header="1418" w:footer="964" w:gutter="0"/>
          <w:pgNumType w:fmt="numberInDash" w:start="6"/>
          <w:cols w:space="720" w:num="1"/>
          <w:formProt w:val="0"/>
          <w:titlePg/>
          <w:docGrid w:type="lines" w:linePitch="312" w:charSpace="0"/>
        </w:sectPr>
      </w:pPr>
      <w:r>
        <w:rPr>
          <w:rFonts w:eastAsia="黑体"/>
          <w:spacing w:val="20"/>
          <w:w w:val="135"/>
          <w:kern w:val="0"/>
          <w:sz w:val="28"/>
          <w:szCs w:val="28"/>
        </w:rPr>
        <w:t>中华人民共和国农业</w:t>
      </w:r>
      <w:r>
        <w:rPr>
          <w:rFonts w:hint="eastAsia" w:eastAsia="黑体"/>
          <w:spacing w:val="20"/>
          <w:w w:val="135"/>
          <w:kern w:val="0"/>
          <w:sz w:val="28"/>
          <w:szCs w:val="28"/>
        </w:rPr>
        <w:t>农村</w:t>
      </w:r>
      <w:r>
        <w:rPr>
          <w:rFonts w:eastAsia="黑体"/>
          <w:spacing w:val="20"/>
          <w:w w:val="135"/>
          <w:kern w:val="0"/>
          <w:sz w:val="28"/>
          <w:szCs w:val="28"/>
        </w:rPr>
        <w:t>部</w:t>
      </w:r>
      <w:r>
        <w:rPr>
          <w:rFonts w:hint="eastAsia" w:eastAsia="黑体"/>
          <w:spacing w:val="20"/>
          <w:w w:val="135"/>
          <w:kern w:val="0"/>
          <w:sz w:val="28"/>
          <w:szCs w:val="28"/>
        </w:rPr>
        <w:t xml:space="preserve"> </w:t>
      </w:r>
      <w:r>
        <w:rPr>
          <w:rFonts w:eastAsia="黑体"/>
          <w:spacing w:val="20"/>
          <w:w w:val="135"/>
          <w:kern w:val="0"/>
          <w:sz w:val="28"/>
          <w:szCs w:val="20"/>
        </w:rPr>
        <w:t>发布</w:t>
      </w:r>
    </w:p>
    <w:p>
      <w:pPr>
        <w:rPr>
          <w:rFonts w:eastAsia="黑体"/>
          <w:sz w:val="28"/>
          <w:szCs w:val="20"/>
        </w:rPr>
        <w:sectPr>
          <w:type w:val="continuous"/>
          <w:pgSz w:w="11906" w:h="16838"/>
          <w:pgMar w:top="1440" w:right="1080" w:bottom="1440" w:left="1080" w:header="1418" w:footer="964" w:gutter="0"/>
          <w:pgNumType w:fmt="numberInDash"/>
          <w:cols w:space="720" w:num="1"/>
          <w:formProt w:val="0"/>
          <w:docGrid w:type="lines" w:linePitch="312" w:charSpace="0"/>
        </w:sectPr>
      </w:pPr>
    </w:p>
    <w:p>
      <w:pPr>
        <w:pStyle w:val="43"/>
      </w:pPr>
      <w:bookmarkStart w:id="4" w:name="_GoBack"/>
      <w:bookmarkEnd w:id="4"/>
      <w:r>
        <w:rPr>
          <w:rFonts w:hint="eastAsia"/>
        </w:rPr>
        <w:t>前</w:t>
      </w:r>
      <w:bookmarkStart w:id="2" w:name="BKQY"/>
      <w:r>
        <w:t>  </w:t>
      </w:r>
      <w:r>
        <w:rPr>
          <w:rFonts w:hint="eastAsia"/>
        </w:rPr>
        <w:t>言</w:t>
      </w:r>
      <w:bookmarkEnd w:id="2"/>
    </w:p>
    <w:p>
      <w:pPr>
        <w:pStyle w:val="36"/>
        <w:ind w:firstLine="420"/>
        <w:rPr>
          <w:color w:val="000000"/>
        </w:rPr>
      </w:pPr>
      <w:r>
        <w:rPr>
          <w:rFonts w:hint="eastAsia"/>
        </w:rPr>
        <w:t>本文件</w:t>
      </w:r>
      <w:r>
        <w:rPr>
          <w:color w:val="000000"/>
        </w:rPr>
        <w:t>按照GB/T 1.1-20</w:t>
      </w:r>
      <w:r>
        <w:rPr>
          <w:rFonts w:hint="eastAsia"/>
          <w:color w:val="000000"/>
        </w:rPr>
        <w:t>20《标准化工作导则  第1部分：标准化文件的结构和起草规则》</w:t>
      </w:r>
      <w:r>
        <w:rPr>
          <w:color w:val="000000"/>
        </w:rPr>
        <w:t>的规</w:t>
      </w:r>
      <w:r>
        <w:rPr>
          <w:rFonts w:hint="eastAsia"/>
          <w:color w:val="000000"/>
        </w:rPr>
        <w:t>定</w:t>
      </w:r>
      <w:r>
        <w:rPr>
          <w:color w:val="000000"/>
        </w:rPr>
        <w:t>起草。</w:t>
      </w:r>
    </w:p>
    <w:p>
      <w:pPr>
        <w:pStyle w:val="36"/>
        <w:ind w:firstLine="420"/>
        <w:rPr>
          <w:color w:val="000000"/>
        </w:rPr>
      </w:pPr>
      <w:r>
        <w:rPr>
          <w:rFonts w:hint="eastAsia"/>
          <w:color w:val="000000"/>
        </w:rPr>
        <w:t>请注意本文件的某些内容可能涉及专利。本文件的发布机构不承担识别专利的责任。</w:t>
      </w:r>
    </w:p>
    <w:p>
      <w:pPr>
        <w:pStyle w:val="36"/>
        <w:ind w:firstLine="420"/>
        <w:rPr>
          <w:color w:val="000000"/>
        </w:rPr>
      </w:pPr>
      <w:r>
        <w:rPr>
          <w:rFonts w:hint="eastAsia"/>
          <w:color w:val="000000"/>
        </w:rPr>
        <w:t>本文件</w:t>
      </w:r>
      <w:r>
        <w:rPr>
          <w:color w:val="000000"/>
        </w:rPr>
        <w:t>由农业</w:t>
      </w:r>
      <w:r>
        <w:rPr>
          <w:rFonts w:hint="eastAsia"/>
          <w:color w:val="000000"/>
        </w:rPr>
        <w:t>农村</w:t>
      </w:r>
      <w:r>
        <w:rPr>
          <w:color w:val="000000"/>
        </w:rPr>
        <w:t>部</w:t>
      </w:r>
      <w:r>
        <w:rPr>
          <w:rFonts w:hint="eastAsia"/>
          <w:color w:val="000000"/>
        </w:rPr>
        <w:t>农田建设管理</w:t>
      </w:r>
      <w:r>
        <w:rPr>
          <w:color w:val="000000"/>
        </w:rPr>
        <w:t>司提出</w:t>
      </w:r>
      <w:r>
        <w:rPr>
          <w:rFonts w:hint="eastAsia"/>
          <w:color w:val="000000"/>
        </w:rPr>
        <w:t>并</w:t>
      </w:r>
      <w:r>
        <w:rPr>
          <w:color w:val="000000"/>
        </w:rPr>
        <w:t>归口。</w:t>
      </w:r>
    </w:p>
    <w:p>
      <w:pPr>
        <w:pStyle w:val="36"/>
        <w:ind w:firstLine="420"/>
        <w:rPr>
          <w:color w:val="000000"/>
        </w:rPr>
      </w:pPr>
      <w:r>
        <w:rPr>
          <w:rFonts w:hint="eastAsia"/>
          <w:color w:val="000000"/>
        </w:rPr>
        <w:t>本标准主要起草单位：</w:t>
      </w:r>
      <w:r>
        <w:rPr>
          <w:rFonts w:hint="eastAsia"/>
        </w:rPr>
        <w:t>*******</w:t>
      </w:r>
    </w:p>
    <w:p>
      <w:pPr>
        <w:pStyle w:val="36"/>
        <w:ind w:firstLine="420"/>
        <w:rPr>
          <w:color w:val="000000"/>
        </w:rPr>
      </w:pPr>
      <w:r>
        <w:rPr>
          <w:rFonts w:hint="eastAsia"/>
          <w:color w:val="000000"/>
        </w:rPr>
        <w:t>本标准主要起草人：</w:t>
      </w:r>
      <w:r>
        <w:rPr>
          <w:rFonts w:hint="eastAsia"/>
        </w:rPr>
        <w:t>*******</w:t>
      </w:r>
    </w:p>
    <w:p>
      <w:pPr>
        <w:pStyle w:val="44"/>
      </w:pPr>
      <w:r>
        <w:rPr>
          <w:rFonts w:hint="eastAsia"/>
        </w:rPr>
        <w:t>标</w:t>
      </w:r>
      <w:bookmarkStart w:id="3" w:name="StandardName"/>
      <w:r>
        <w:rPr>
          <w:rFonts w:hint="eastAsia"/>
        </w:rPr>
        <w:t>准名称</w:t>
      </w:r>
      <w:bookmarkEnd w:id="3"/>
    </w:p>
    <w:p>
      <w:pPr>
        <w:pStyle w:val="45"/>
      </w:pPr>
      <w:r>
        <w:rPr>
          <w:rFonts w:hint="eastAsia"/>
        </w:rPr>
        <w:t>范围</w:t>
      </w:r>
    </w:p>
    <w:p>
      <w:pPr>
        <w:pStyle w:val="36"/>
        <w:ind w:firstLine="420"/>
      </w:pPr>
      <w:r>
        <w:rPr>
          <w:rFonts w:hint="eastAsia"/>
        </w:rPr>
        <w:t>本文件确立了*******。</w:t>
      </w:r>
    </w:p>
    <w:p>
      <w:pPr>
        <w:pStyle w:val="36"/>
        <w:ind w:firstLine="420"/>
      </w:pPr>
      <w:r>
        <w:rPr>
          <w:rFonts w:hint="eastAsia"/>
        </w:rPr>
        <w:t>本文件适用于*******。</w:t>
      </w:r>
    </w:p>
    <w:p>
      <w:pPr>
        <w:pStyle w:val="45"/>
      </w:pPr>
      <w:r>
        <w:rPr>
          <w:rFonts w:hint="eastAsia"/>
        </w:rPr>
        <w:t>规范性引用文件</w:t>
      </w:r>
    </w:p>
    <w:p>
      <w:pPr>
        <w:pStyle w:val="36"/>
        <w:adjustRightInd w:val="0"/>
        <w:snapToGrid w:val="0"/>
        <w:ind w:firstLine="420"/>
        <w:rPr>
          <w:rFonts w:ascii="Times New Roman"/>
        </w:rPr>
      </w:pPr>
      <w:r>
        <w:rPr>
          <w:rFonts w:ascii="Times New Roman"/>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36"/>
        <w:adjustRightInd w:val="0"/>
        <w:snapToGrid w:val="0"/>
        <w:ind w:firstLine="420"/>
      </w:pPr>
      <w:r>
        <w:rPr>
          <w:rFonts w:hint="eastAsia"/>
        </w:rPr>
        <w:t>*******</w:t>
      </w:r>
    </w:p>
    <w:p>
      <w:pPr>
        <w:pStyle w:val="45"/>
        <w:numPr>
          <w:ilvl w:val="0"/>
          <w:numId w:val="0"/>
        </w:numPr>
      </w:pPr>
      <w:r>
        <w:rPr>
          <w:rFonts w:hint="eastAsia"/>
        </w:rPr>
        <w:t>3  术语和定义</w:t>
      </w:r>
    </w:p>
    <w:p>
      <w:pPr>
        <w:pStyle w:val="36"/>
        <w:adjustRightInd w:val="0"/>
        <w:snapToGrid w:val="0"/>
        <w:ind w:firstLine="420"/>
        <w:rPr>
          <w:rFonts w:ascii="黑体" w:eastAsia="黑体"/>
        </w:rPr>
      </w:pPr>
    </w:p>
    <w:p>
      <w:pPr>
        <w:pStyle w:val="36"/>
        <w:adjustRightInd w:val="0"/>
        <w:snapToGrid w:val="0"/>
        <w:ind w:firstLine="0" w:firstLineChars="0"/>
        <w:rPr>
          <w:rFonts w:ascii="黑体" w:eastAsia="黑体"/>
        </w:rPr>
      </w:pPr>
      <w:r>
        <w:rPr>
          <w:rFonts w:hint="eastAsia" w:ascii="黑体" w:eastAsia="黑体"/>
        </w:rPr>
        <w:t>4   ***********</w:t>
      </w:r>
    </w:p>
    <w:p>
      <w:pPr>
        <w:pStyle w:val="46"/>
        <w:framePr w:wrap="around"/>
      </w:pPr>
      <w:r>
        <w:t>_________________________________</w:t>
      </w:r>
    </w:p>
    <w:p>
      <w:pPr>
        <w:widowControl/>
        <w:rPr>
          <w:rFonts w:eastAsia="黑体"/>
          <w:color w:val="000000"/>
          <w:kern w:val="0"/>
          <w:sz w:val="32"/>
          <w:szCs w:val="32"/>
        </w:rPr>
      </w:pPr>
    </w:p>
    <w:p>
      <w:pPr>
        <w:rPr>
          <w:rFonts w:eastAsia="仿宋_GB2312"/>
        </w:rPr>
      </w:pPr>
    </w:p>
    <w:p>
      <w:pPr>
        <w:rPr>
          <w:rFonts w:eastAsia="仿宋_GB2312"/>
        </w:rPr>
      </w:pPr>
    </w:p>
    <w:sectPr>
      <w:headerReference r:id="rId5" w:type="first"/>
      <w:headerReference r:id="rId4" w:type="default"/>
      <w:footerReference r:id="rId6" w:type="default"/>
      <w:pgSz w:w="11906" w:h="16838"/>
      <w:pgMar w:top="1440" w:right="1474" w:bottom="1440" w:left="1588" w:header="851" w:footer="992" w:gutter="0"/>
      <w:cols w:space="720" w:num="1"/>
      <w:titlePg/>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等线 Light">
    <w:altName w:val="宋体"/>
    <w:panose1 w:val="02010600030101010101"/>
    <w:charset w:val="86"/>
    <w:family w:val="auto"/>
    <w:pitch w:val="default"/>
    <w:sig w:usb0="00000000" w:usb1="00000000" w:usb2="00000016" w:usb3="00000000" w:csb0="0004000F" w:csb1="00000000"/>
  </w:font>
  <w:font w:name="Courier New">
    <w:panose1 w:val="02070309020205020404"/>
    <w:charset w:val="00"/>
    <w:family w:val="modern"/>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小标宋">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pict>
        <v:shape id="文本框 5" o:spid="_x0000_s2049" o:spt="202" type="#_x0000_t202" style="position:absolute;left:0pt;margin-top:0pt;height:144pt;width:144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">
          <v:path/>
          <v:fill on="f" focussize="0,0"/>
          <v:stroke on="f" joinstyle="miter"/>
          <v:imagedata o:title=""/>
          <o:lock v:ext="edit"/>
          <v:textbox inset="0mm,0mm,0mm,0mm" style="mso-fit-shape-to-text:t;">
            <w:txbxContent>
              <w:p>
                <w:pPr>
                  <w:pStyle w:val="9"/>
                  <w:jc w:val="center"/>
                </w:pPr>
                <w:r>
                  <w:fldChar w:fldCharType="begin"/>
                </w:r>
                <w:r>
                  <w:instrText xml:space="preserve"> PAGE   \* MERGEFORMAT </w:instrText>
                </w:r>
                <w:r>
                  <w:fldChar w:fldCharType="separate"/>
                </w:r>
                <w:r>
                  <w:t>- 7 -</w:t>
                </w:r>
                <w:r>
                  <w:fldChar w:fldCharType="end"/>
                </w:r>
              </w:p>
            </w:txbxContent>
          </v:textbox>
        </v:shape>
      </w:pict>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7"/>
      <w:tabs>
        <w:tab w:val="left" w:pos="6645"/>
      </w:tabs>
      <w:spacing w:after="0"/>
      <w:jc w:val="left"/>
    </w:pPr>
    <w:r>
      <w:tab/>
    </w:r>
    <w:r>
      <w:tab/>
    </w:r>
    <w:r>
      <w:tab/>
    </w:r>
    <w:r>
      <w:rPr>
        <w:rFonts w:hint="eastAsia"/>
      </w:rPr>
      <w:t>NY/T XXXX</w:t>
    </w:r>
    <w:r>
      <w:t>—20</w:t>
    </w:r>
    <w:r>
      <w:rPr>
        <w:rFonts w:hint="eastAsia"/>
      </w:rPr>
      <w:t>2</w:t>
    </w:r>
    <w:r>
      <w:t>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7"/>
      <w:tabs>
        <w:tab w:val="left" w:pos="6645"/>
      </w:tabs>
      <w:spacing w:after="0"/>
      <w:jc w:val="left"/>
    </w:pPr>
    <w:r>
      <w:tab/>
    </w:r>
    <w:r>
      <w:tab/>
    </w:r>
    <w:r>
      <w:tab/>
    </w:r>
    <w:r>
      <w:rPr>
        <w:rFonts w:hint="eastAsia"/>
      </w:rPr>
      <w:t>NY/T XXXX</w:t>
    </w:r>
    <w:r>
      <w:t>—20</w:t>
    </w:r>
    <w:r>
      <w:rPr>
        <w:rFonts w:hint="eastAsia"/>
      </w:rPr>
      <w:t>2</w:t>
    </w:r>
    <w:r>
      <w:t>X</w:t>
    </w:r>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45"/>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1.%2　"/>
      <w:lvlJc w:val="left"/>
      <w:pPr>
        <w:ind w:left="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46806F7D"/>
    <w:multiLevelType w:val="multilevel"/>
    <w:tmpl w:val="46806F7D"/>
    <w:lvl w:ilvl="0" w:tentative="0">
      <w:start w:val="1"/>
      <w:numFmt w:val="none"/>
      <w:pStyle w:val="28"/>
      <w:lvlText w:val="图"/>
      <w:lvlJc w:val="left"/>
      <w:pPr>
        <w:tabs>
          <w:tab w:val="left" w:pos="360"/>
        </w:tabs>
      </w:pPr>
      <w:rPr>
        <w:rFonts w:hint="eastAsia" w:ascii="黑体" w:hAnsi="Times New Roman" w:eastAsia="黑体"/>
        <w:b w:val="0"/>
        <w:bCs w:val="0"/>
        <w:i w:val="0"/>
        <w:iCs w:val="0"/>
        <w:sz w:val="21"/>
        <w:szCs w:val="21"/>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657D3FBC"/>
    <w:multiLevelType w:val="multilevel"/>
    <w:tmpl w:val="657D3FBC"/>
    <w:lvl w:ilvl="0" w:tentative="0">
      <w:start w:val="1"/>
      <w:numFmt w:val="upperLetter"/>
      <w:pStyle w:val="38"/>
      <w:suff w:val="nothing"/>
      <w:lvlText w:val="附　录　%1"/>
      <w:lvlJc w:val="left"/>
      <w:pPr>
        <w:ind w:left="4725"/>
      </w:pPr>
      <w:rPr>
        <w:rFonts w:hint="eastAsia" w:ascii="黑体" w:hAnsi="Times New Roman" w:eastAsia="黑体"/>
        <w:b w:val="0"/>
        <w:bCs w:val="0"/>
        <w:i w:val="0"/>
        <w:iCs w:val="0"/>
        <w:sz w:val="21"/>
        <w:szCs w:val="21"/>
      </w:rPr>
    </w:lvl>
    <w:lvl w:ilvl="1" w:tentative="0">
      <w:start w:val="1"/>
      <w:numFmt w:val="decimal"/>
      <w:pStyle w:val="29"/>
      <w:suff w:val="nothing"/>
      <w:lvlText w:val="%1.%2　"/>
      <w:lvlJc w:val="left"/>
      <w:rPr>
        <w:rFonts w:hint="eastAsia" w:ascii="黑体" w:hAnsi="Times New Roman" w:eastAsia="黑体"/>
        <w:b w:val="0"/>
        <w:bCs w:val="0"/>
        <w:i w:val="0"/>
        <w:iCs w:val="0"/>
        <w:spacing w:val="0"/>
        <w:w w:val="100"/>
        <w:kern w:val="21"/>
        <w:sz w:val="21"/>
        <w:szCs w:val="21"/>
      </w:rPr>
    </w:lvl>
    <w:lvl w:ilvl="2" w:tentative="0">
      <w:start w:val="1"/>
      <w:numFmt w:val="decimal"/>
      <w:pStyle w:val="32"/>
      <w:suff w:val="nothing"/>
      <w:lvlText w:val="%1.%2.%3　"/>
      <w:lvlJc w:val="left"/>
      <w:pPr>
        <w:ind w:left="4725"/>
      </w:pPr>
      <w:rPr>
        <w:rFonts w:hint="eastAsia" w:ascii="黑体" w:hAnsi="Times New Roman" w:eastAsia="黑体"/>
        <w:b w:val="0"/>
        <w:bCs w:val="0"/>
        <w:i w:val="0"/>
        <w:iCs w:val="0"/>
        <w:sz w:val="21"/>
        <w:szCs w:val="21"/>
      </w:rPr>
    </w:lvl>
    <w:lvl w:ilvl="3" w:tentative="0">
      <w:start w:val="1"/>
      <w:numFmt w:val="decimal"/>
      <w:pStyle w:val="31"/>
      <w:suff w:val="nothing"/>
      <w:lvlText w:val="%1.%2.%3.%4　"/>
      <w:lvlJc w:val="left"/>
      <w:pPr>
        <w:ind w:left="4725"/>
      </w:pPr>
      <w:rPr>
        <w:rFonts w:hint="eastAsia" w:ascii="黑体" w:hAnsi="Times New Roman" w:eastAsia="黑体"/>
        <w:b w:val="0"/>
        <w:bCs w:val="0"/>
        <w:i w:val="0"/>
        <w:iCs w:val="0"/>
        <w:sz w:val="21"/>
        <w:szCs w:val="21"/>
      </w:rPr>
    </w:lvl>
    <w:lvl w:ilvl="4" w:tentative="0">
      <w:start w:val="1"/>
      <w:numFmt w:val="decimal"/>
      <w:pStyle w:val="30"/>
      <w:suff w:val="nothing"/>
      <w:lvlText w:val="%1.%2.%3.%4.%5　"/>
      <w:lvlJc w:val="left"/>
      <w:pPr>
        <w:ind w:left="4725"/>
      </w:pPr>
      <w:rPr>
        <w:rFonts w:hint="eastAsia" w:ascii="黑体" w:hAnsi="Times New Roman" w:eastAsia="黑体"/>
        <w:b w:val="0"/>
        <w:bCs w:val="0"/>
        <w:i w:val="0"/>
        <w:iCs w:val="0"/>
        <w:sz w:val="21"/>
        <w:szCs w:val="21"/>
      </w:rPr>
    </w:lvl>
    <w:lvl w:ilvl="5" w:tentative="0">
      <w:start w:val="1"/>
      <w:numFmt w:val="decimal"/>
      <w:suff w:val="nothing"/>
      <w:lvlText w:val="%1.%2.%3.%4.%5.%6　"/>
      <w:lvlJc w:val="left"/>
      <w:pPr>
        <w:ind w:left="4725"/>
      </w:pPr>
      <w:rPr>
        <w:rFonts w:hint="eastAsia" w:ascii="黑体" w:hAnsi="Times New Roman" w:eastAsia="黑体"/>
        <w:b w:val="0"/>
        <w:bCs w:val="0"/>
        <w:i w:val="0"/>
        <w:iCs w:val="0"/>
        <w:sz w:val="21"/>
        <w:szCs w:val="21"/>
      </w:rPr>
    </w:lvl>
    <w:lvl w:ilvl="6" w:tentative="0">
      <w:start w:val="1"/>
      <w:numFmt w:val="decimal"/>
      <w:suff w:val="nothing"/>
      <w:lvlText w:val="%1.%2.%3.%4.%5.%6.%7　"/>
      <w:lvlJc w:val="left"/>
      <w:pPr>
        <w:ind w:left="4725"/>
      </w:pPr>
      <w:rPr>
        <w:rFonts w:hint="eastAsia" w:ascii="黑体" w:hAnsi="Times New Roman" w:eastAsia="黑体"/>
        <w:b w:val="0"/>
        <w:bCs w:val="0"/>
        <w:i w:val="0"/>
        <w:iCs w:val="0"/>
        <w:sz w:val="21"/>
        <w:szCs w:val="21"/>
      </w:rPr>
    </w:lvl>
    <w:lvl w:ilvl="7" w:tentative="0">
      <w:start w:val="1"/>
      <w:numFmt w:val="decimal"/>
      <w:lvlText w:val="%1.%2.%3.%4.%5.%6.%7.%8"/>
      <w:lvlJc w:val="left"/>
      <w:pPr>
        <w:tabs>
          <w:tab w:val="left" w:pos="9119"/>
        </w:tabs>
        <w:ind w:left="9119" w:hanging="1418"/>
      </w:pPr>
    </w:lvl>
    <w:lvl w:ilvl="8" w:tentative="0">
      <w:start w:val="1"/>
      <w:numFmt w:val="decimal"/>
      <w:lvlText w:val="%1.%2.%3.%4.%5.%6.%7.%8.%9"/>
      <w:lvlJc w:val="left"/>
      <w:pPr>
        <w:tabs>
          <w:tab w:val="left" w:pos="9827"/>
        </w:tabs>
        <w:ind w:left="9827" w:hanging="1700"/>
      </w:pPr>
    </w:lvl>
  </w:abstractNum>
  <w:abstractNum w:abstractNumId="3">
    <w:nsid w:val="6DBF04F4"/>
    <w:multiLevelType w:val="multilevel"/>
    <w:tmpl w:val="6DBF04F4"/>
    <w:lvl w:ilvl="0" w:tentative="0">
      <w:start w:val="1"/>
      <w:numFmt w:val="none"/>
      <w:pStyle w:val="34"/>
      <w:lvlText w:val="%1注："/>
      <w:lvlJc w:val="left"/>
      <w:pPr>
        <w:tabs>
          <w:tab w:val="left" w:pos="1140"/>
        </w:tabs>
        <w:ind w:left="840" w:hanging="420"/>
      </w:pPr>
      <w:rPr>
        <w:rFonts w:hint="eastAsia" w:ascii="宋体" w:hAnsi="Times New Roman" w:eastAsia="宋体"/>
        <w:b w:val="0"/>
        <w:bCs w:val="0"/>
        <w:i w:val="0"/>
        <w:iCs w:val="0"/>
        <w:sz w:val="18"/>
        <w:szCs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3"/>
  <w:drawingGridVerticalSpacing w:val="579"/>
  <w:displayHorizontalDrawingGridEvery w:val="2"/>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M4Zjg5NDkxMzEzMDVmM2IwYTM0N2NmNDc1MjhmZjQifQ=="/>
  </w:docVars>
  <w:rsids>
    <w:rsidRoot w:val="00235E28"/>
    <w:rsid w:val="00004565"/>
    <w:rsid w:val="00006055"/>
    <w:rsid w:val="00013D70"/>
    <w:rsid w:val="00014B2E"/>
    <w:rsid w:val="00026660"/>
    <w:rsid w:val="000426A1"/>
    <w:rsid w:val="0004573F"/>
    <w:rsid w:val="00047E15"/>
    <w:rsid w:val="00051239"/>
    <w:rsid w:val="0005128F"/>
    <w:rsid w:val="000576FB"/>
    <w:rsid w:val="000610F3"/>
    <w:rsid w:val="00064629"/>
    <w:rsid w:val="0006666F"/>
    <w:rsid w:val="000675F9"/>
    <w:rsid w:val="0008650F"/>
    <w:rsid w:val="00090678"/>
    <w:rsid w:val="00095791"/>
    <w:rsid w:val="00097F77"/>
    <w:rsid w:val="000C39EF"/>
    <w:rsid w:val="000C3BD2"/>
    <w:rsid w:val="000D09C2"/>
    <w:rsid w:val="000E6E95"/>
    <w:rsid w:val="000F448D"/>
    <w:rsid w:val="00100190"/>
    <w:rsid w:val="00100A43"/>
    <w:rsid w:val="00111FA5"/>
    <w:rsid w:val="00115EE5"/>
    <w:rsid w:val="00135410"/>
    <w:rsid w:val="00137856"/>
    <w:rsid w:val="00137AF5"/>
    <w:rsid w:val="00137F8D"/>
    <w:rsid w:val="00142DF9"/>
    <w:rsid w:val="00160437"/>
    <w:rsid w:val="00164B3C"/>
    <w:rsid w:val="001705F9"/>
    <w:rsid w:val="00171A90"/>
    <w:rsid w:val="00181492"/>
    <w:rsid w:val="0018673A"/>
    <w:rsid w:val="00192D68"/>
    <w:rsid w:val="00197DD5"/>
    <w:rsid w:val="001A1125"/>
    <w:rsid w:val="001A4AE3"/>
    <w:rsid w:val="001A5FA7"/>
    <w:rsid w:val="001B1810"/>
    <w:rsid w:val="001B5BA8"/>
    <w:rsid w:val="001C0979"/>
    <w:rsid w:val="001C4504"/>
    <w:rsid w:val="001C5A4F"/>
    <w:rsid w:val="001C759D"/>
    <w:rsid w:val="001E73D2"/>
    <w:rsid w:val="001F00B6"/>
    <w:rsid w:val="001F33DB"/>
    <w:rsid w:val="001F6487"/>
    <w:rsid w:val="00203A04"/>
    <w:rsid w:val="00204AF6"/>
    <w:rsid w:val="00210208"/>
    <w:rsid w:val="00217AF3"/>
    <w:rsid w:val="002251C3"/>
    <w:rsid w:val="00235E28"/>
    <w:rsid w:val="0025238A"/>
    <w:rsid w:val="00256525"/>
    <w:rsid w:val="00257713"/>
    <w:rsid w:val="00262E66"/>
    <w:rsid w:val="0026664B"/>
    <w:rsid w:val="0026782C"/>
    <w:rsid w:val="00271B9A"/>
    <w:rsid w:val="0027235A"/>
    <w:rsid w:val="002726E4"/>
    <w:rsid w:val="0027290F"/>
    <w:rsid w:val="0027680E"/>
    <w:rsid w:val="00282C73"/>
    <w:rsid w:val="002833BE"/>
    <w:rsid w:val="0029082F"/>
    <w:rsid w:val="00291214"/>
    <w:rsid w:val="00292C29"/>
    <w:rsid w:val="00294066"/>
    <w:rsid w:val="002A288A"/>
    <w:rsid w:val="002B0A8F"/>
    <w:rsid w:val="002C30A0"/>
    <w:rsid w:val="002C72EF"/>
    <w:rsid w:val="002D33D7"/>
    <w:rsid w:val="002E5031"/>
    <w:rsid w:val="002F3D7E"/>
    <w:rsid w:val="0030161B"/>
    <w:rsid w:val="003038E3"/>
    <w:rsid w:val="00314B0A"/>
    <w:rsid w:val="003164BA"/>
    <w:rsid w:val="003221FD"/>
    <w:rsid w:val="003270F0"/>
    <w:rsid w:val="00327A04"/>
    <w:rsid w:val="00331781"/>
    <w:rsid w:val="00333FE7"/>
    <w:rsid w:val="0033630F"/>
    <w:rsid w:val="00340B4F"/>
    <w:rsid w:val="00343F0E"/>
    <w:rsid w:val="00344F26"/>
    <w:rsid w:val="00350480"/>
    <w:rsid w:val="00356F28"/>
    <w:rsid w:val="00374997"/>
    <w:rsid w:val="003818FD"/>
    <w:rsid w:val="00383BD6"/>
    <w:rsid w:val="003A344B"/>
    <w:rsid w:val="003B0394"/>
    <w:rsid w:val="003B4DAC"/>
    <w:rsid w:val="003B7C95"/>
    <w:rsid w:val="003C0C3A"/>
    <w:rsid w:val="003C2C40"/>
    <w:rsid w:val="003C6E36"/>
    <w:rsid w:val="003D0F0E"/>
    <w:rsid w:val="003D11D0"/>
    <w:rsid w:val="003D16C1"/>
    <w:rsid w:val="003D3EED"/>
    <w:rsid w:val="003E3707"/>
    <w:rsid w:val="003F50D0"/>
    <w:rsid w:val="00407D25"/>
    <w:rsid w:val="00410C6F"/>
    <w:rsid w:val="004217E0"/>
    <w:rsid w:val="00435D76"/>
    <w:rsid w:val="0043604E"/>
    <w:rsid w:val="004368B6"/>
    <w:rsid w:val="00441427"/>
    <w:rsid w:val="00441E39"/>
    <w:rsid w:val="00443EC8"/>
    <w:rsid w:val="004513C2"/>
    <w:rsid w:val="00455A66"/>
    <w:rsid w:val="004561D3"/>
    <w:rsid w:val="00470A1C"/>
    <w:rsid w:val="00471293"/>
    <w:rsid w:val="004738ED"/>
    <w:rsid w:val="00486591"/>
    <w:rsid w:val="00493874"/>
    <w:rsid w:val="004A6C5F"/>
    <w:rsid w:val="004A6F68"/>
    <w:rsid w:val="004B364D"/>
    <w:rsid w:val="004B5457"/>
    <w:rsid w:val="004C1F71"/>
    <w:rsid w:val="004C3917"/>
    <w:rsid w:val="004C3BCC"/>
    <w:rsid w:val="004C4782"/>
    <w:rsid w:val="004C7385"/>
    <w:rsid w:val="004C7927"/>
    <w:rsid w:val="004D1951"/>
    <w:rsid w:val="004D3134"/>
    <w:rsid w:val="004F5E73"/>
    <w:rsid w:val="004F7FE8"/>
    <w:rsid w:val="00504F19"/>
    <w:rsid w:val="0051580C"/>
    <w:rsid w:val="0052137D"/>
    <w:rsid w:val="00523066"/>
    <w:rsid w:val="00524414"/>
    <w:rsid w:val="00525EB2"/>
    <w:rsid w:val="0053519B"/>
    <w:rsid w:val="00537564"/>
    <w:rsid w:val="00537F3C"/>
    <w:rsid w:val="005451C2"/>
    <w:rsid w:val="00547812"/>
    <w:rsid w:val="005500D7"/>
    <w:rsid w:val="00555106"/>
    <w:rsid w:val="00556F14"/>
    <w:rsid w:val="005620C7"/>
    <w:rsid w:val="005643F4"/>
    <w:rsid w:val="005650CD"/>
    <w:rsid w:val="005653CC"/>
    <w:rsid w:val="005676D7"/>
    <w:rsid w:val="005705BE"/>
    <w:rsid w:val="0057159E"/>
    <w:rsid w:val="005746B2"/>
    <w:rsid w:val="00580EDF"/>
    <w:rsid w:val="00584CFE"/>
    <w:rsid w:val="005A2E77"/>
    <w:rsid w:val="005B257A"/>
    <w:rsid w:val="005B27EE"/>
    <w:rsid w:val="005C3C7A"/>
    <w:rsid w:val="005C3EE3"/>
    <w:rsid w:val="005C4E45"/>
    <w:rsid w:val="005C6B26"/>
    <w:rsid w:val="005C7D69"/>
    <w:rsid w:val="005D087E"/>
    <w:rsid w:val="005D75ED"/>
    <w:rsid w:val="005E413B"/>
    <w:rsid w:val="005E6626"/>
    <w:rsid w:val="006119D5"/>
    <w:rsid w:val="0061769D"/>
    <w:rsid w:val="00623BF0"/>
    <w:rsid w:val="00632393"/>
    <w:rsid w:val="006421CE"/>
    <w:rsid w:val="00647B8E"/>
    <w:rsid w:val="00647C0C"/>
    <w:rsid w:val="00661749"/>
    <w:rsid w:val="00663FEC"/>
    <w:rsid w:val="00681BA6"/>
    <w:rsid w:val="00682557"/>
    <w:rsid w:val="00685744"/>
    <w:rsid w:val="0069033E"/>
    <w:rsid w:val="006A389F"/>
    <w:rsid w:val="006A4E76"/>
    <w:rsid w:val="006A594F"/>
    <w:rsid w:val="006A7D42"/>
    <w:rsid w:val="006B4A2F"/>
    <w:rsid w:val="006B6A37"/>
    <w:rsid w:val="006C7212"/>
    <w:rsid w:val="006D14C1"/>
    <w:rsid w:val="006D613D"/>
    <w:rsid w:val="006D6AE1"/>
    <w:rsid w:val="006E63F7"/>
    <w:rsid w:val="0070283E"/>
    <w:rsid w:val="0070393F"/>
    <w:rsid w:val="0071242E"/>
    <w:rsid w:val="00712F69"/>
    <w:rsid w:val="0071349C"/>
    <w:rsid w:val="007212B1"/>
    <w:rsid w:val="0072223A"/>
    <w:rsid w:val="00726571"/>
    <w:rsid w:val="00735B17"/>
    <w:rsid w:val="007457E3"/>
    <w:rsid w:val="00745CB5"/>
    <w:rsid w:val="007534A9"/>
    <w:rsid w:val="00753517"/>
    <w:rsid w:val="00762215"/>
    <w:rsid w:val="00765043"/>
    <w:rsid w:val="00770F1B"/>
    <w:rsid w:val="007731D9"/>
    <w:rsid w:val="0077416D"/>
    <w:rsid w:val="007742A4"/>
    <w:rsid w:val="007754C7"/>
    <w:rsid w:val="00776FF0"/>
    <w:rsid w:val="00782B27"/>
    <w:rsid w:val="0078680B"/>
    <w:rsid w:val="007A639A"/>
    <w:rsid w:val="007A6C64"/>
    <w:rsid w:val="007B01F3"/>
    <w:rsid w:val="007B0399"/>
    <w:rsid w:val="007B3622"/>
    <w:rsid w:val="007B42AB"/>
    <w:rsid w:val="007B6645"/>
    <w:rsid w:val="007C4762"/>
    <w:rsid w:val="007D7704"/>
    <w:rsid w:val="007D7DE9"/>
    <w:rsid w:val="007E382C"/>
    <w:rsid w:val="007E6EFF"/>
    <w:rsid w:val="007F22D4"/>
    <w:rsid w:val="007F6CC9"/>
    <w:rsid w:val="00804F36"/>
    <w:rsid w:val="00815890"/>
    <w:rsid w:val="00823DBB"/>
    <w:rsid w:val="008307C9"/>
    <w:rsid w:val="00831393"/>
    <w:rsid w:val="00832861"/>
    <w:rsid w:val="00837F01"/>
    <w:rsid w:val="00842A6A"/>
    <w:rsid w:val="00843F98"/>
    <w:rsid w:val="008477F0"/>
    <w:rsid w:val="00850A13"/>
    <w:rsid w:val="0085314A"/>
    <w:rsid w:val="00860AD9"/>
    <w:rsid w:val="0087429F"/>
    <w:rsid w:val="0088595C"/>
    <w:rsid w:val="00885F34"/>
    <w:rsid w:val="00887019"/>
    <w:rsid w:val="0089100B"/>
    <w:rsid w:val="008927F7"/>
    <w:rsid w:val="008A2B64"/>
    <w:rsid w:val="008A35A3"/>
    <w:rsid w:val="008A4E93"/>
    <w:rsid w:val="008B025A"/>
    <w:rsid w:val="008B158F"/>
    <w:rsid w:val="008B2118"/>
    <w:rsid w:val="008B35C4"/>
    <w:rsid w:val="008C3154"/>
    <w:rsid w:val="008C6F0C"/>
    <w:rsid w:val="008D2AAE"/>
    <w:rsid w:val="008D6F39"/>
    <w:rsid w:val="008E2A27"/>
    <w:rsid w:val="008E5B15"/>
    <w:rsid w:val="008F1A07"/>
    <w:rsid w:val="008F4D2B"/>
    <w:rsid w:val="008F74B7"/>
    <w:rsid w:val="00903752"/>
    <w:rsid w:val="009102F4"/>
    <w:rsid w:val="00911873"/>
    <w:rsid w:val="0092139F"/>
    <w:rsid w:val="00921764"/>
    <w:rsid w:val="00925DC3"/>
    <w:rsid w:val="00927B48"/>
    <w:rsid w:val="00936A20"/>
    <w:rsid w:val="00936F91"/>
    <w:rsid w:val="00946C9A"/>
    <w:rsid w:val="00953E18"/>
    <w:rsid w:val="00954E09"/>
    <w:rsid w:val="00960BAC"/>
    <w:rsid w:val="00960D61"/>
    <w:rsid w:val="00963703"/>
    <w:rsid w:val="00970323"/>
    <w:rsid w:val="00974A48"/>
    <w:rsid w:val="009751A3"/>
    <w:rsid w:val="009774B7"/>
    <w:rsid w:val="0098103A"/>
    <w:rsid w:val="00986198"/>
    <w:rsid w:val="0099006E"/>
    <w:rsid w:val="00997196"/>
    <w:rsid w:val="009A1F01"/>
    <w:rsid w:val="009A4444"/>
    <w:rsid w:val="009A5318"/>
    <w:rsid w:val="009A54D0"/>
    <w:rsid w:val="009A58CD"/>
    <w:rsid w:val="009B1812"/>
    <w:rsid w:val="009B6D8D"/>
    <w:rsid w:val="009B7A28"/>
    <w:rsid w:val="009C6BF9"/>
    <w:rsid w:val="009C7D88"/>
    <w:rsid w:val="009D0F0A"/>
    <w:rsid w:val="009F6828"/>
    <w:rsid w:val="00A02C8B"/>
    <w:rsid w:val="00A20325"/>
    <w:rsid w:val="00A20B0C"/>
    <w:rsid w:val="00A22C88"/>
    <w:rsid w:val="00A25D61"/>
    <w:rsid w:val="00A27104"/>
    <w:rsid w:val="00A30A99"/>
    <w:rsid w:val="00A314C7"/>
    <w:rsid w:val="00A332EF"/>
    <w:rsid w:val="00A338D3"/>
    <w:rsid w:val="00A367D1"/>
    <w:rsid w:val="00A4591E"/>
    <w:rsid w:val="00A46E52"/>
    <w:rsid w:val="00A506C3"/>
    <w:rsid w:val="00A544FC"/>
    <w:rsid w:val="00A55C8E"/>
    <w:rsid w:val="00A60074"/>
    <w:rsid w:val="00A6010A"/>
    <w:rsid w:val="00A6093F"/>
    <w:rsid w:val="00A628EE"/>
    <w:rsid w:val="00A6562E"/>
    <w:rsid w:val="00A70B8E"/>
    <w:rsid w:val="00A73411"/>
    <w:rsid w:val="00A76B2A"/>
    <w:rsid w:val="00A851F4"/>
    <w:rsid w:val="00A96406"/>
    <w:rsid w:val="00AA0872"/>
    <w:rsid w:val="00AB1518"/>
    <w:rsid w:val="00AB1558"/>
    <w:rsid w:val="00AB3BCD"/>
    <w:rsid w:val="00AB7D32"/>
    <w:rsid w:val="00AC10F4"/>
    <w:rsid w:val="00AC59D1"/>
    <w:rsid w:val="00AC5E00"/>
    <w:rsid w:val="00AC7A36"/>
    <w:rsid w:val="00AE092A"/>
    <w:rsid w:val="00AE17A7"/>
    <w:rsid w:val="00AF0A09"/>
    <w:rsid w:val="00AF0BA4"/>
    <w:rsid w:val="00AF2712"/>
    <w:rsid w:val="00AF28AF"/>
    <w:rsid w:val="00B04A53"/>
    <w:rsid w:val="00B05573"/>
    <w:rsid w:val="00B1030D"/>
    <w:rsid w:val="00B15623"/>
    <w:rsid w:val="00B15A5B"/>
    <w:rsid w:val="00B165B1"/>
    <w:rsid w:val="00B3083B"/>
    <w:rsid w:val="00B538EF"/>
    <w:rsid w:val="00B56375"/>
    <w:rsid w:val="00B63BAD"/>
    <w:rsid w:val="00B64B5D"/>
    <w:rsid w:val="00B654D4"/>
    <w:rsid w:val="00B70009"/>
    <w:rsid w:val="00B7441B"/>
    <w:rsid w:val="00B75730"/>
    <w:rsid w:val="00B75AF3"/>
    <w:rsid w:val="00B763FB"/>
    <w:rsid w:val="00B80D01"/>
    <w:rsid w:val="00B81C7E"/>
    <w:rsid w:val="00B87184"/>
    <w:rsid w:val="00B9104A"/>
    <w:rsid w:val="00B93799"/>
    <w:rsid w:val="00BB5264"/>
    <w:rsid w:val="00BB57A5"/>
    <w:rsid w:val="00BC48AF"/>
    <w:rsid w:val="00BC5015"/>
    <w:rsid w:val="00BC69ED"/>
    <w:rsid w:val="00BD2C33"/>
    <w:rsid w:val="00BD5F6B"/>
    <w:rsid w:val="00BD7174"/>
    <w:rsid w:val="00BE2C50"/>
    <w:rsid w:val="00BE6C82"/>
    <w:rsid w:val="00BF0489"/>
    <w:rsid w:val="00BF4425"/>
    <w:rsid w:val="00BF7E6C"/>
    <w:rsid w:val="00BF7EF2"/>
    <w:rsid w:val="00C040F1"/>
    <w:rsid w:val="00C13459"/>
    <w:rsid w:val="00C13EDF"/>
    <w:rsid w:val="00C215A0"/>
    <w:rsid w:val="00C25149"/>
    <w:rsid w:val="00C3747D"/>
    <w:rsid w:val="00C46419"/>
    <w:rsid w:val="00C527DA"/>
    <w:rsid w:val="00C53BA8"/>
    <w:rsid w:val="00C54D13"/>
    <w:rsid w:val="00C60CD8"/>
    <w:rsid w:val="00C62D38"/>
    <w:rsid w:val="00C7164E"/>
    <w:rsid w:val="00C73295"/>
    <w:rsid w:val="00C879DD"/>
    <w:rsid w:val="00C90764"/>
    <w:rsid w:val="00C90771"/>
    <w:rsid w:val="00C911C2"/>
    <w:rsid w:val="00CB6E35"/>
    <w:rsid w:val="00CB7B67"/>
    <w:rsid w:val="00CC2136"/>
    <w:rsid w:val="00CC4A9F"/>
    <w:rsid w:val="00CC64B6"/>
    <w:rsid w:val="00CD2964"/>
    <w:rsid w:val="00CD48E7"/>
    <w:rsid w:val="00CD5598"/>
    <w:rsid w:val="00CD7720"/>
    <w:rsid w:val="00CE07D2"/>
    <w:rsid w:val="00D107AE"/>
    <w:rsid w:val="00D1595F"/>
    <w:rsid w:val="00D16460"/>
    <w:rsid w:val="00D16AAB"/>
    <w:rsid w:val="00D20B52"/>
    <w:rsid w:val="00D2431C"/>
    <w:rsid w:val="00D33EA9"/>
    <w:rsid w:val="00D3576E"/>
    <w:rsid w:val="00D42EF1"/>
    <w:rsid w:val="00D46525"/>
    <w:rsid w:val="00D6059B"/>
    <w:rsid w:val="00D6133C"/>
    <w:rsid w:val="00D65AFC"/>
    <w:rsid w:val="00D67D21"/>
    <w:rsid w:val="00D73CB3"/>
    <w:rsid w:val="00D76D1F"/>
    <w:rsid w:val="00D7720E"/>
    <w:rsid w:val="00D90E12"/>
    <w:rsid w:val="00D91D05"/>
    <w:rsid w:val="00D9334D"/>
    <w:rsid w:val="00D93E0F"/>
    <w:rsid w:val="00DA32D4"/>
    <w:rsid w:val="00DA36A3"/>
    <w:rsid w:val="00DA5546"/>
    <w:rsid w:val="00DC4E3C"/>
    <w:rsid w:val="00DC7630"/>
    <w:rsid w:val="00DD56EF"/>
    <w:rsid w:val="00DD6989"/>
    <w:rsid w:val="00DE18E1"/>
    <w:rsid w:val="00DE1F5B"/>
    <w:rsid w:val="00DF4D5F"/>
    <w:rsid w:val="00E03D9B"/>
    <w:rsid w:val="00E07C2F"/>
    <w:rsid w:val="00E1051B"/>
    <w:rsid w:val="00E12844"/>
    <w:rsid w:val="00E16E74"/>
    <w:rsid w:val="00E22AA6"/>
    <w:rsid w:val="00E33726"/>
    <w:rsid w:val="00E35A58"/>
    <w:rsid w:val="00E40F45"/>
    <w:rsid w:val="00E41D19"/>
    <w:rsid w:val="00E53E1D"/>
    <w:rsid w:val="00E66DAE"/>
    <w:rsid w:val="00E73509"/>
    <w:rsid w:val="00E77D6F"/>
    <w:rsid w:val="00E85DB5"/>
    <w:rsid w:val="00E909D0"/>
    <w:rsid w:val="00E91622"/>
    <w:rsid w:val="00E93EBF"/>
    <w:rsid w:val="00E94C20"/>
    <w:rsid w:val="00E96A1A"/>
    <w:rsid w:val="00E97066"/>
    <w:rsid w:val="00E97326"/>
    <w:rsid w:val="00EA1121"/>
    <w:rsid w:val="00EA5321"/>
    <w:rsid w:val="00EA5436"/>
    <w:rsid w:val="00EA7C8D"/>
    <w:rsid w:val="00EB4C57"/>
    <w:rsid w:val="00EC179B"/>
    <w:rsid w:val="00EC3F70"/>
    <w:rsid w:val="00EC61A3"/>
    <w:rsid w:val="00ED20E1"/>
    <w:rsid w:val="00ED3429"/>
    <w:rsid w:val="00ED50DC"/>
    <w:rsid w:val="00EE0AB1"/>
    <w:rsid w:val="00EE3A87"/>
    <w:rsid w:val="00EE5B3C"/>
    <w:rsid w:val="00EF2DEC"/>
    <w:rsid w:val="00F026AA"/>
    <w:rsid w:val="00F1139A"/>
    <w:rsid w:val="00F114AE"/>
    <w:rsid w:val="00F116B0"/>
    <w:rsid w:val="00F16EF6"/>
    <w:rsid w:val="00F21A98"/>
    <w:rsid w:val="00F2461C"/>
    <w:rsid w:val="00F32D59"/>
    <w:rsid w:val="00F36091"/>
    <w:rsid w:val="00F41605"/>
    <w:rsid w:val="00F417A9"/>
    <w:rsid w:val="00F418D7"/>
    <w:rsid w:val="00F43A70"/>
    <w:rsid w:val="00F47FB4"/>
    <w:rsid w:val="00F55388"/>
    <w:rsid w:val="00F607E1"/>
    <w:rsid w:val="00F70788"/>
    <w:rsid w:val="00F767ED"/>
    <w:rsid w:val="00F778C0"/>
    <w:rsid w:val="00F8036C"/>
    <w:rsid w:val="00F813FB"/>
    <w:rsid w:val="00F81B10"/>
    <w:rsid w:val="00F821ED"/>
    <w:rsid w:val="00F85063"/>
    <w:rsid w:val="00F915FF"/>
    <w:rsid w:val="00F92CB3"/>
    <w:rsid w:val="00FA4C21"/>
    <w:rsid w:val="00FA5536"/>
    <w:rsid w:val="00FA5ACB"/>
    <w:rsid w:val="00FB24A2"/>
    <w:rsid w:val="00FB3836"/>
    <w:rsid w:val="00FB4817"/>
    <w:rsid w:val="00FD10F0"/>
    <w:rsid w:val="00FD339A"/>
    <w:rsid w:val="00FD370D"/>
    <w:rsid w:val="00FD598F"/>
    <w:rsid w:val="00FE6AAC"/>
    <w:rsid w:val="00FF3F0D"/>
    <w:rsid w:val="00FF5169"/>
    <w:rsid w:val="00FF5870"/>
    <w:rsid w:val="021E0020"/>
    <w:rsid w:val="05487310"/>
    <w:rsid w:val="068C65AB"/>
    <w:rsid w:val="09E013D8"/>
    <w:rsid w:val="0A4223A6"/>
    <w:rsid w:val="0CE51E0D"/>
    <w:rsid w:val="0EE611F2"/>
    <w:rsid w:val="10066A65"/>
    <w:rsid w:val="103A04BC"/>
    <w:rsid w:val="1166686C"/>
    <w:rsid w:val="13BB0730"/>
    <w:rsid w:val="1EAB3DE9"/>
    <w:rsid w:val="1F4317F1"/>
    <w:rsid w:val="20084265"/>
    <w:rsid w:val="246A3F58"/>
    <w:rsid w:val="258C408F"/>
    <w:rsid w:val="25B32C8E"/>
    <w:rsid w:val="26C7616A"/>
    <w:rsid w:val="293B7327"/>
    <w:rsid w:val="2B413A6D"/>
    <w:rsid w:val="2D016C6B"/>
    <w:rsid w:val="2F0C120C"/>
    <w:rsid w:val="2FBF4335"/>
    <w:rsid w:val="31F22ECE"/>
    <w:rsid w:val="343C0FED"/>
    <w:rsid w:val="34CD748C"/>
    <w:rsid w:val="367D0999"/>
    <w:rsid w:val="3B631942"/>
    <w:rsid w:val="3D36027D"/>
    <w:rsid w:val="3FC35709"/>
    <w:rsid w:val="410A4D99"/>
    <w:rsid w:val="41634E64"/>
    <w:rsid w:val="426C7B6B"/>
    <w:rsid w:val="42EF5697"/>
    <w:rsid w:val="44D62A27"/>
    <w:rsid w:val="45482454"/>
    <w:rsid w:val="4720259F"/>
    <w:rsid w:val="487E515D"/>
    <w:rsid w:val="49AF724A"/>
    <w:rsid w:val="4ADD649B"/>
    <w:rsid w:val="4ED41C86"/>
    <w:rsid w:val="514D5A1A"/>
    <w:rsid w:val="530D7B3D"/>
    <w:rsid w:val="5490066C"/>
    <w:rsid w:val="54ED233A"/>
    <w:rsid w:val="54F9019D"/>
    <w:rsid w:val="56F6410A"/>
    <w:rsid w:val="597962D2"/>
    <w:rsid w:val="5A7C7B9E"/>
    <w:rsid w:val="5F3E6C4E"/>
    <w:rsid w:val="66C54031"/>
    <w:rsid w:val="6F426C04"/>
    <w:rsid w:val="72BC181E"/>
    <w:rsid w:val="737B6D01"/>
    <w:rsid w:val="74D205B1"/>
    <w:rsid w:val="75116FF0"/>
    <w:rsid w:val="753933D7"/>
    <w:rsid w:val="78210AF1"/>
    <w:rsid w:val="7B1D2207"/>
    <w:rsid w:val="7B4C229B"/>
    <w:rsid w:val="7BC16761"/>
    <w:rsid w:val="7E516D1F"/>
    <w:rsid w:val="7EB93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9"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name="annotation text"/>
    <w:lsdException w:qFormat="1" w:unhideWhenUsed="0" w:uiPriority="99" w:semiHidden="0" w:name="header"/>
    <w:lsdException w:qFormat="1" w:unhideWhenUsed="0" w:uiPriority="0"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iPriority="1" w:name="Default Paragraph Font"/>
    <w:lsdException w:qFormat="1" w:unhideWhenUsed="0" w:uiPriority="0" w:semiHidden="0" w:name="Body Text"/>
    <w:lsdException w:qFormat="1"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ocked="1"/>
    <w:lsdException w:qFormat="1" w:unhideWhenUsed="0" w:uiPriority="0" w:semiHidden="0" w:name="Emphasis" w:locked="1"/>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0"/>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semiHidden/>
    <w:unhideWhenUsed/>
    <w:qFormat/>
    <w:locked/>
    <w:uiPriority w:val="9"/>
    <w:pPr>
      <w:keepNext/>
      <w:keepLines/>
      <w:spacing w:before="260" w:after="260" w:line="416" w:lineRule="auto"/>
      <w:outlineLvl w:val="1"/>
    </w:pPr>
    <w:rPr>
      <w:rFonts w:ascii="等线 Light" w:hAnsi="等线 Light" w:eastAsia="等线 Light"/>
      <w:b/>
      <w:bCs/>
      <w:sz w:val="32"/>
      <w:szCs w:val="32"/>
      <w:lang w:val="zh-CN"/>
    </w:rPr>
  </w:style>
  <w:style w:type="character" w:default="1" w:styleId="15">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semiHidden/>
    <w:unhideWhenUsed/>
    <w:qFormat/>
    <w:uiPriority w:val="0"/>
    <w:pPr>
      <w:jc w:val="left"/>
    </w:pPr>
  </w:style>
  <w:style w:type="paragraph" w:styleId="5">
    <w:name w:val="Body Text"/>
    <w:basedOn w:val="1"/>
    <w:link w:val="22"/>
    <w:qFormat/>
    <w:uiPriority w:val="0"/>
    <w:pPr>
      <w:spacing w:line="360" w:lineRule="auto"/>
    </w:pPr>
    <w:rPr>
      <w:rFonts w:ascii="仿宋_GB2312" w:eastAsia="仿宋_GB2312"/>
      <w:sz w:val="30"/>
      <w:szCs w:val="20"/>
    </w:rPr>
  </w:style>
  <w:style w:type="paragraph" w:styleId="6">
    <w:name w:val="Body Text Indent"/>
    <w:basedOn w:val="1"/>
    <w:link w:val="40"/>
    <w:semiHidden/>
    <w:unhideWhenUsed/>
    <w:qFormat/>
    <w:uiPriority w:val="0"/>
    <w:pPr>
      <w:spacing w:after="120"/>
      <w:ind w:left="420" w:leftChars="200"/>
    </w:pPr>
  </w:style>
  <w:style w:type="paragraph" w:styleId="7">
    <w:name w:val="Plain Text"/>
    <w:basedOn w:val="1"/>
    <w:link w:val="23"/>
    <w:qFormat/>
    <w:uiPriority w:val="0"/>
    <w:rPr>
      <w:rFonts w:ascii="宋体" w:hAnsi="Courier New"/>
      <w:szCs w:val="20"/>
    </w:rPr>
  </w:style>
  <w:style w:type="paragraph" w:styleId="8">
    <w:name w:val="Balloon Text"/>
    <w:basedOn w:val="1"/>
    <w:link w:val="24"/>
    <w:semiHidden/>
    <w:qFormat/>
    <w:uiPriority w:val="99"/>
    <w:rPr>
      <w:sz w:val="18"/>
      <w:szCs w:val="18"/>
    </w:rPr>
  </w:style>
  <w:style w:type="paragraph" w:styleId="9">
    <w:name w:val="footer"/>
    <w:basedOn w:val="1"/>
    <w:link w:val="25"/>
    <w:qFormat/>
    <w:uiPriority w:val="0"/>
    <w:pPr>
      <w:tabs>
        <w:tab w:val="center" w:pos="4153"/>
        <w:tab w:val="right" w:pos="8306"/>
      </w:tabs>
      <w:snapToGrid w:val="0"/>
      <w:jc w:val="left"/>
    </w:pPr>
    <w:rPr>
      <w:sz w:val="18"/>
      <w:szCs w:val="18"/>
    </w:rPr>
  </w:style>
  <w:style w:type="paragraph" w:styleId="10">
    <w:name w:val="header"/>
    <w:basedOn w:val="1"/>
    <w:link w:val="26"/>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semiHidden/>
    <w:qFormat/>
    <w:uiPriority w:val="0"/>
    <w:pPr>
      <w:tabs>
        <w:tab w:val="right" w:leader="dot" w:pos="6586"/>
      </w:tabs>
      <w:spacing w:before="120" w:after="120"/>
      <w:jc w:val="center"/>
    </w:pPr>
    <w:rPr>
      <w:rFonts w:ascii="黑体" w:eastAsia="黑体"/>
      <w:b/>
      <w:bCs/>
      <w:caps/>
      <w:sz w:val="30"/>
      <w:szCs w:val="30"/>
    </w:rPr>
  </w:style>
  <w:style w:type="paragraph" w:styleId="12">
    <w:name w:val="Normal (Web)"/>
    <w:basedOn w:val="1"/>
    <w:qFormat/>
    <w:uiPriority w:val="0"/>
    <w:pPr>
      <w:widowControl/>
      <w:spacing w:before="100" w:beforeAutospacing="1" w:after="100" w:afterAutospacing="1"/>
      <w:jc w:val="left"/>
    </w:pPr>
    <w:rPr>
      <w:rFonts w:ascii="宋体" w:hAnsi="宋体" w:cs="宋体"/>
      <w:kern w:val="0"/>
      <w:sz w:val="24"/>
      <w:szCs w:val="24"/>
    </w:rPr>
  </w:style>
  <w:style w:type="table" w:styleId="14">
    <w:name w:val="Table Grid"/>
    <w:basedOn w:val="13"/>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6">
    <w:name w:val="Strong"/>
    <w:qFormat/>
    <w:locked/>
    <w:uiPriority w:val="22"/>
    <w:rPr>
      <w:b/>
      <w:bCs/>
    </w:rPr>
  </w:style>
  <w:style w:type="character" w:styleId="17">
    <w:name w:val="page number"/>
    <w:qFormat/>
    <w:uiPriority w:val="0"/>
  </w:style>
  <w:style w:type="character" w:styleId="18">
    <w:name w:val="Emphasis"/>
    <w:qFormat/>
    <w:locked/>
    <w:uiPriority w:val="0"/>
    <w:rPr>
      <w:i/>
    </w:rPr>
  </w:style>
  <w:style w:type="character" w:styleId="19">
    <w:name w:val="Hyperlink"/>
    <w:qFormat/>
    <w:uiPriority w:val="0"/>
    <w:rPr>
      <w:color w:val="0000FF"/>
      <w:u w:val="single"/>
    </w:rPr>
  </w:style>
  <w:style w:type="character" w:customStyle="1" w:styleId="20">
    <w:name w:val="标题 1 字符"/>
    <w:link w:val="2"/>
    <w:qFormat/>
    <w:uiPriority w:val="0"/>
    <w:rPr>
      <w:b/>
      <w:bCs/>
      <w:kern w:val="44"/>
      <w:sz w:val="44"/>
      <w:szCs w:val="44"/>
    </w:rPr>
  </w:style>
  <w:style w:type="character" w:customStyle="1" w:styleId="21">
    <w:name w:val="标题 2 字符"/>
    <w:basedOn w:val="15"/>
    <w:link w:val="3"/>
    <w:semiHidden/>
    <w:qFormat/>
    <w:uiPriority w:val="9"/>
    <w:rPr>
      <w:rFonts w:ascii="等线 Light" w:hAnsi="等线 Light" w:eastAsia="等线 Light"/>
      <w:b/>
      <w:bCs/>
      <w:kern w:val="2"/>
      <w:sz w:val="32"/>
      <w:szCs w:val="32"/>
      <w:lang w:val="zh-CN" w:eastAsia="zh-CN"/>
    </w:rPr>
  </w:style>
  <w:style w:type="character" w:customStyle="1" w:styleId="22">
    <w:name w:val="正文文本 字符"/>
    <w:link w:val="5"/>
    <w:qFormat/>
    <w:uiPriority w:val="0"/>
    <w:rPr>
      <w:rFonts w:ascii="仿宋_GB2312" w:eastAsia="仿宋_GB2312"/>
      <w:kern w:val="2"/>
      <w:sz w:val="30"/>
    </w:rPr>
  </w:style>
  <w:style w:type="character" w:customStyle="1" w:styleId="23">
    <w:name w:val="纯文本 字符"/>
    <w:link w:val="7"/>
    <w:qFormat/>
    <w:uiPriority w:val="0"/>
    <w:rPr>
      <w:rFonts w:ascii="宋体" w:hAnsi="Courier New"/>
      <w:kern w:val="2"/>
      <w:sz w:val="21"/>
    </w:rPr>
  </w:style>
  <w:style w:type="character" w:customStyle="1" w:styleId="24">
    <w:name w:val="批注框文本 字符"/>
    <w:link w:val="8"/>
    <w:qFormat/>
    <w:locked/>
    <w:uiPriority w:val="99"/>
    <w:rPr>
      <w:kern w:val="2"/>
      <w:sz w:val="18"/>
      <w:szCs w:val="18"/>
    </w:rPr>
  </w:style>
  <w:style w:type="character" w:customStyle="1" w:styleId="25">
    <w:name w:val="页脚 字符"/>
    <w:link w:val="9"/>
    <w:qFormat/>
    <w:locked/>
    <w:uiPriority w:val="0"/>
    <w:rPr>
      <w:kern w:val="2"/>
      <w:sz w:val="18"/>
      <w:szCs w:val="18"/>
    </w:rPr>
  </w:style>
  <w:style w:type="character" w:customStyle="1" w:styleId="26">
    <w:name w:val="页眉 字符"/>
    <w:link w:val="10"/>
    <w:qFormat/>
    <w:locked/>
    <w:uiPriority w:val="99"/>
    <w:rPr>
      <w:kern w:val="2"/>
      <w:sz w:val="18"/>
      <w:szCs w:val="18"/>
    </w:rPr>
  </w:style>
  <w:style w:type="paragraph" w:customStyle="1" w:styleId="27">
    <w:name w:val="列出段落1"/>
    <w:basedOn w:val="1"/>
    <w:qFormat/>
    <w:uiPriority w:val="99"/>
    <w:pPr>
      <w:ind w:firstLine="420" w:firstLineChars="200"/>
    </w:pPr>
  </w:style>
  <w:style w:type="paragraph" w:customStyle="1" w:styleId="28">
    <w:name w:val="附录图标题"/>
    <w:next w:val="1"/>
    <w:qFormat/>
    <w:uiPriority w:val="99"/>
    <w:pPr>
      <w:numPr>
        <w:ilvl w:val="0"/>
        <w:numId w:val="1"/>
      </w:numPr>
      <w:jc w:val="center"/>
    </w:pPr>
    <w:rPr>
      <w:rFonts w:ascii="黑体" w:hAnsi="Times New Roman" w:eastAsia="黑体" w:cs="黑体"/>
      <w:sz w:val="21"/>
      <w:szCs w:val="21"/>
      <w:lang w:val="en-US" w:eastAsia="zh-CN" w:bidi="ar-SA"/>
    </w:rPr>
  </w:style>
  <w:style w:type="paragraph" w:customStyle="1" w:styleId="29">
    <w:name w:val="附录一级条标题"/>
    <w:basedOn w:val="1"/>
    <w:next w:val="1"/>
    <w:qFormat/>
    <w:uiPriority w:val="99"/>
    <w:pPr>
      <w:widowControl/>
      <w:numPr>
        <w:ilvl w:val="1"/>
        <w:numId w:val="2"/>
      </w:numPr>
      <w:wordWrap w:val="0"/>
      <w:overflowPunct w:val="0"/>
      <w:autoSpaceDE w:val="0"/>
      <w:autoSpaceDN w:val="0"/>
      <w:outlineLvl w:val="2"/>
    </w:pPr>
    <w:rPr>
      <w:rFonts w:ascii="黑体" w:eastAsia="黑体" w:cs="黑体"/>
      <w:kern w:val="21"/>
    </w:rPr>
  </w:style>
  <w:style w:type="paragraph" w:customStyle="1" w:styleId="30">
    <w:name w:val="附录四级条标题"/>
    <w:basedOn w:val="31"/>
    <w:next w:val="1"/>
    <w:qFormat/>
    <w:uiPriority w:val="99"/>
    <w:pPr>
      <w:numPr>
        <w:ilvl w:val="4"/>
      </w:numPr>
      <w:outlineLvl w:val="5"/>
    </w:pPr>
  </w:style>
  <w:style w:type="paragraph" w:customStyle="1" w:styleId="31">
    <w:name w:val="附录三级条标题"/>
    <w:basedOn w:val="32"/>
    <w:next w:val="1"/>
    <w:qFormat/>
    <w:uiPriority w:val="99"/>
    <w:pPr>
      <w:numPr>
        <w:ilvl w:val="3"/>
      </w:numPr>
      <w:outlineLvl w:val="4"/>
    </w:pPr>
  </w:style>
  <w:style w:type="paragraph" w:customStyle="1" w:styleId="32">
    <w:name w:val="附录二级条标题"/>
    <w:basedOn w:val="29"/>
    <w:next w:val="1"/>
    <w:qFormat/>
    <w:uiPriority w:val="99"/>
    <w:pPr>
      <w:numPr>
        <w:ilvl w:val="2"/>
      </w:numPr>
      <w:outlineLvl w:val="3"/>
    </w:pPr>
  </w:style>
  <w:style w:type="paragraph" w:customStyle="1" w:styleId="33">
    <w:name w:val="Char Char Char Char Char Char Char Char Char Char Char Char Char"/>
    <w:basedOn w:val="1"/>
    <w:qFormat/>
    <w:uiPriority w:val="99"/>
    <w:pPr>
      <w:widowControl/>
      <w:spacing w:after="160" w:line="240" w:lineRule="exact"/>
      <w:jc w:val="left"/>
    </w:pPr>
    <w:rPr>
      <w:rFonts w:ascii="Verdana" w:hAnsi="Verdana" w:cs="Verdana"/>
      <w:kern w:val="0"/>
      <w:sz w:val="20"/>
      <w:szCs w:val="20"/>
      <w:lang w:eastAsia="en-US"/>
    </w:rPr>
  </w:style>
  <w:style w:type="paragraph" w:customStyle="1" w:styleId="34">
    <w:name w:val="编号列项（三级）"/>
    <w:qFormat/>
    <w:uiPriority w:val="99"/>
    <w:pPr>
      <w:numPr>
        <w:ilvl w:val="0"/>
        <w:numId w:val="3"/>
      </w:numPr>
      <w:ind w:left="800" w:leftChars="600" w:hanging="200" w:hangingChars="200"/>
    </w:pPr>
    <w:rPr>
      <w:rFonts w:ascii="宋体" w:hAnsi="Times New Roman" w:eastAsia="宋体" w:cs="宋体"/>
      <w:sz w:val="21"/>
      <w:szCs w:val="21"/>
      <w:lang w:val="en-US" w:eastAsia="zh-CN" w:bidi="ar-SA"/>
    </w:rPr>
  </w:style>
  <w:style w:type="paragraph" w:customStyle="1" w:styleId="35">
    <w:name w:val="注："/>
    <w:next w:val="36"/>
    <w:qFormat/>
    <w:uiPriority w:val="99"/>
    <w:pPr>
      <w:widowControl w:val="0"/>
      <w:autoSpaceDE w:val="0"/>
      <w:autoSpaceDN w:val="0"/>
      <w:ind w:left="4725"/>
      <w:jc w:val="both"/>
    </w:pPr>
    <w:rPr>
      <w:rFonts w:ascii="宋体" w:hAnsi="Times New Roman" w:eastAsia="宋体" w:cs="宋体"/>
      <w:sz w:val="18"/>
      <w:szCs w:val="18"/>
      <w:lang w:val="en-US" w:eastAsia="zh-CN" w:bidi="ar-SA"/>
    </w:rPr>
  </w:style>
  <w:style w:type="paragraph" w:customStyle="1" w:styleId="36">
    <w:name w:val="段"/>
    <w:qFormat/>
    <w:uiPriority w:val="0"/>
    <w:pPr>
      <w:autoSpaceDE w:val="0"/>
      <w:autoSpaceDN w:val="0"/>
      <w:ind w:firstLine="200" w:firstLineChars="200"/>
      <w:jc w:val="both"/>
    </w:pPr>
    <w:rPr>
      <w:rFonts w:ascii="宋体" w:hAnsi="Times New Roman" w:eastAsia="宋体" w:cs="宋体"/>
      <w:sz w:val="21"/>
      <w:szCs w:val="21"/>
      <w:lang w:val="en-US" w:eastAsia="zh-CN" w:bidi="ar-SA"/>
    </w:rPr>
  </w:style>
  <w:style w:type="paragraph" w:styleId="37">
    <w:name w:val="List Paragraph"/>
    <w:basedOn w:val="1"/>
    <w:qFormat/>
    <w:uiPriority w:val="99"/>
    <w:pPr>
      <w:ind w:firstLine="420" w:firstLineChars="200"/>
    </w:pPr>
    <w:rPr>
      <w:rFonts w:ascii="Calibri" w:hAnsi="Calibri"/>
      <w:szCs w:val="22"/>
    </w:rPr>
  </w:style>
  <w:style w:type="paragraph" w:customStyle="1" w:styleId="38">
    <w:name w:val="附录表标题"/>
    <w:next w:val="1"/>
    <w:qFormat/>
    <w:uiPriority w:val="99"/>
    <w:pPr>
      <w:numPr>
        <w:ilvl w:val="0"/>
        <w:numId w:val="2"/>
      </w:numPr>
      <w:jc w:val="center"/>
    </w:pPr>
    <w:rPr>
      <w:rFonts w:ascii="黑体" w:hAnsi="Times New Roman" w:eastAsia="黑体" w:cs="黑体"/>
      <w:kern w:val="21"/>
      <w:sz w:val="21"/>
      <w:szCs w:val="21"/>
      <w:lang w:val="en-US" w:eastAsia="zh-CN" w:bidi="ar-SA"/>
    </w:rPr>
  </w:style>
  <w:style w:type="paragraph" w:customStyle="1" w:styleId="39">
    <w:name w:val="修订1"/>
    <w:unhideWhenUsed/>
    <w:qFormat/>
    <w:uiPriority w:val="99"/>
    <w:rPr>
      <w:rFonts w:ascii="Times New Roman" w:hAnsi="Times New Roman" w:eastAsia="宋体" w:cs="Times New Roman"/>
      <w:kern w:val="2"/>
      <w:sz w:val="21"/>
      <w:szCs w:val="21"/>
      <w:lang w:val="en-US" w:eastAsia="zh-CN" w:bidi="ar-SA"/>
    </w:rPr>
  </w:style>
  <w:style w:type="character" w:customStyle="1" w:styleId="40">
    <w:name w:val="正文文本缩进 字符"/>
    <w:basedOn w:val="15"/>
    <w:link w:val="6"/>
    <w:semiHidden/>
    <w:qFormat/>
    <w:uiPriority w:val="0"/>
    <w:rPr>
      <w:kern w:val="2"/>
      <w:sz w:val="21"/>
      <w:szCs w:val="21"/>
    </w:rPr>
  </w:style>
  <w:style w:type="paragraph" w:customStyle="1" w:styleId="41">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42">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43">
    <w:name w:val="前言、引言标题"/>
    <w:next w:val="36"/>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44">
    <w:name w:val="目次、标准名称标题"/>
    <w:basedOn w:val="1"/>
    <w:next w:val="36"/>
    <w:qFormat/>
    <w:uiPriority w:val="0"/>
    <w:pPr>
      <w:keepNext/>
      <w:pageBreakBefore/>
      <w:widowControl/>
      <w:shd w:val="clear" w:color="FFFFFF" w:fill="FFFFFF"/>
      <w:spacing w:before="640" w:after="560" w:line="460" w:lineRule="exact"/>
      <w:jc w:val="center"/>
      <w:outlineLvl w:val="0"/>
    </w:pPr>
    <w:rPr>
      <w:rFonts w:ascii="黑体" w:hAnsi="Calibri" w:eastAsia="黑体"/>
      <w:kern w:val="0"/>
      <w:sz w:val="32"/>
      <w:szCs w:val="20"/>
    </w:rPr>
  </w:style>
  <w:style w:type="paragraph" w:customStyle="1" w:styleId="45">
    <w:name w:val="章标题"/>
    <w:next w:val="36"/>
    <w:qFormat/>
    <w:uiPriority w:val="0"/>
    <w:pPr>
      <w:numPr>
        <w:ilvl w:val="0"/>
        <w:numId w:val="4"/>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46">
    <w:name w:val="终结线"/>
    <w:basedOn w:val="1"/>
    <w:qFormat/>
    <w:uiPriority w:val="0"/>
    <w:pPr>
      <w:framePr w:hSpace="181" w:vSpace="181" w:wrap="around" w:vAnchor="text" w:hAnchor="margin" w:xAlign="center" w:y="285"/>
    </w:pPr>
    <w:rPr>
      <w:rFonts w:ascii="Calibri" w:hAnsi="Calibri"/>
      <w:szCs w:val="22"/>
    </w:rPr>
  </w:style>
  <w:style w:type="paragraph" w:customStyle="1" w:styleId="47">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8">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C5AE6A-9CFC-4E68-8CDF-0C57F2C1ABC7}">
  <ds:schemaRefs/>
</ds:datastoreItem>
</file>

<file path=docProps/app.xml><?xml version="1.0" encoding="utf-8"?>
<Properties xmlns="http://schemas.openxmlformats.org/officeDocument/2006/extended-properties" xmlns:vt="http://schemas.openxmlformats.org/officeDocument/2006/docPropsVTypes">
  <Template>Normal.dotm</Template>
  <Company>Lenovo (Beijing) Limited</Company>
  <Pages>14</Pages>
  <Words>3425</Words>
  <Characters>3728</Characters>
  <Lines>29</Lines>
  <Paragraphs>8</Paragraphs>
  <TotalTime>1</TotalTime>
  <ScaleCrop>false</ScaleCrop>
  <LinksUpToDate>false</LinksUpToDate>
  <CharactersWithSpaces>3879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2022-10-30T11:52:00Z</dcterms:created>
  <dc:creator>许发辉/耕地与肥料管理处/种植业司/农业部</dc:creator>
  <cp:lastModifiedBy>Administrator</cp:lastModifiedBy>
  <cp:lastPrinted>2022-11-28T01:51:00Z</cp:lastPrinted>
  <dcterms:modified xsi:type="dcterms:W3CDTF">2022-11-28T04:40:50Z</dcterms:modified>
  <dc:title>农技土肥水函〔2013〕  号</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8221DE5F2711490FAE257864E083BFBF</vt:lpwstr>
  </property>
</Properties>
</file>